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81" w:rsidRPr="008C49FC" w:rsidRDefault="00604881" w:rsidP="00604881">
      <w:pPr>
        <w:jc w:val="both"/>
      </w:pPr>
    </w:p>
    <w:p w:rsidR="006C4D7F" w:rsidRPr="006C4D7F" w:rsidRDefault="00604881" w:rsidP="00604881">
      <w:pPr>
        <w:jc w:val="center"/>
        <w:rPr>
          <w:b/>
        </w:rPr>
      </w:pPr>
      <w:r w:rsidRPr="006C4D7F">
        <w:rPr>
          <w:b/>
        </w:rPr>
        <w:t>Person Specification</w:t>
      </w:r>
    </w:p>
    <w:p w:rsidR="006C4D7F" w:rsidRPr="006C4D7F" w:rsidRDefault="00604881" w:rsidP="00604881">
      <w:pPr>
        <w:jc w:val="both"/>
        <w:rPr>
          <w:b/>
        </w:rPr>
      </w:pPr>
      <w:r w:rsidRPr="006C4D7F">
        <w:rPr>
          <w:b/>
        </w:rPr>
        <w:t>Qualifications:</w:t>
      </w:r>
    </w:p>
    <w:p w:rsidR="006C4D7F" w:rsidRPr="006C4D7F" w:rsidRDefault="00604881" w:rsidP="00604881">
      <w:pPr>
        <w:numPr>
          <w:ilvl w:val="0"/>
          <w:numId w:val="1"/>
        </w:numPr>
        <w:contextualSpacing/>
        <w:jc w:val="both"/>
      </w:pPr>
      <w:r w:rsidRPr="006C4D7F">
        <w:t xml:space="preserve">Educated to HND </w:t>
      </w:r>
      <w:r w:rsidRPr="006C4D7F">
        <w:t>level</w:t>
      </w:r>
      <w:r w:rsidRPr="006C4D7F">
        <w:t xml:space="preserve"> or higher preferably in the following subjects</w:t>
      </w:r>
      <w:r w:rsidRPr="006C4D7F">
        <w:t>:</w:t>
      </w:r>
      <w:r w:rsidRPr="006C4D7F">
        <w:t xml:space="preserve"> </w:t>
      </w:r>
    </w:p>
    <w:p w:rsidR="00604881" w:rsidRPr="006C4D7F" w:rsidRDefault="00604881" w:rsidP="00604881">
      <w:pPr>
        <w:numPr>
          <w:ilvl w:val="2"/>
          <w:numId w:val="1"/>
        </w:numPr>
        <w:contextualSpacing/>
        <w:jc w:val="both"/>
      </w:pPr>
      <w:r w:rsidRPr="006C4D7F">
        <w:t xml:space="preserve">business studies; </w:t>
      </w:r>
    </w:p>
    <w:p w:rsidR="00604881" w:rsidRPr="006C4D7F" w:rsidRDefault="00604881" w:rsidP="00604881">
      <w:pPr>
        <w:numPr>
          <w:ilvl w:val="2"/>
          <w:numId w:val="1"/>
        </w:numPr>
        <w:contextualSpacing/>
        <w:jc w:val="both"/>
      </w:pPr>
      <w:r w:rsidRPr="006C4D7F">
        <w:t xml:space="preserve">community development/education; </w:t>
      </w:r>
    </w:p>
    <w:p w:rsidR="00604881" w:rsidRPr="006C4D7F" w:rsidRDefault="00604881" w:rsidP="00604881">
      <w:pPr>
        <w:numPr>
          <w:ilvl w:val="2"/>
          <w:numId w:val="1"/>
        </w:numPr>
        <w:contextualSpacing/>
        <w:jc w:val="both"/>
      </w:pPr>
      <w:r w:rsidRPr="006C4D7F">
        <w:t xml:space="preserve">human resource management; </w:t>
      </w:r>
    </w:p>
    <w:p w:rsidR="00604881" w:rsidRPr="006C4D7F" w:rsidRDefault="00604881" w:rsidP="00604881">
      <w:pPr>
        <w:numPr>
          <w:ilvl w:val="2"/>
          <w:numId w:val="1"/>
        </w:numPr>
        <w:contextualSpacing/>
        <w:jc w:val="both"/>
      </w:pPr>
      <w:r w:rsidRPr="006C4D7F">
        <w:t>s</w:t>
      </w:r>
      <w:r w:rsidRPr="006C4D7F">
        <w:t xml:space="preserve">ocial care; </w:t>
      </w:r>
    </w:p>
    <w:p w:rsidR="006C4D7F" w:rsidRPr="006C4D7F" w:rsidRDefault="00604881" w:rsidP="00604881">
      <w:pPr>
        <w:numPr>
          <w:ilvl w:val="2"/>
          <w:numId w:val="1"/>
        </w:numPr>
        <w:contextualSpacing/>
        <w:jc w:val="both"/>
      </w:pPr>
      <w:proofErr w:type="gramStart"/>
      <w:r w:rsidRPr="006C4D7F">
        <w:t>youth</w:t>
      </w:r>
      <w:proofErr w:type="gramEnd"/>
      <w:r w:rsidRPr="006C4D7F">
        <w:t xml:space="preserve"> </w:t>
      </w:r>
      <w:r w:rsidRPr="006C4D7F">
        <w:t>/</w:t>
      </w:r>
      <w:r w:rsidRPr="006C4D7F">
        <w:t xml:space="preserve"> </w:t>
      </w:r>
      <w:r w:rsidRPr="006C4D7F">
        <w:t>social work.</w:t>
      </w:r>
    </w:p>
    <w:p w:rsidR="006C4D7F" w:rsidRPr="006C4D7F" w:rsidRDefault="00604881" w:rsidP="00604881">
      <w:pPr>
        <w:ind w:left="720"/>
        <w:contextualSpacing/>
        <w:jc w:val="both"/>
      </w:pPr>
    </w:p>
    <w:p w:rsidR="006C4D7F" w:rsidRPr="006C4D7F" w:rsidRDefault="00604881" w:rsidP="00604881">
      <w:pPr>
        <w:numPr>
          <w:ilvl w:val="0"/>
          <w:numId w:val="1"/>
        </w:numPr>
        <w:contextualSpacing/>
        <w:jc w:val="both"/>
      </w:pPr>
      <w:r w:rsidRPr="006C4D7F">
        <w:t xml:space="preserve">Entry without a degree is </w:t>
      </w:r>
      <w:r w:rsidRPr="006C4D7F">
        <w:t>possible given a candidate demonstrates outstanding experience in volunteer co-ordination and fundraising</w:t>
      </w:r>
      <w:r w:rsidRPr="006C4D7F">
        <w:t>.</w:t>
      </w:r>
    </w:p>
    <w:p w:rsidR="006C4D7F" w:rsidRPr="006C4D7F" w:rsidRDefault="00604881" w:rsidP="00604881">
      <w:pPr>
        <w:numPr>
          <w:ilvl w:val="0"/>
          <w:numId w:val="1"/>
        </w:numPr>
        <w:contextualSpacing/>
        <w:jc w:val="both"/>
      </w:pPr>
      <w:r w:rsidRPr="006C4D7F">
        <w:t>Evidence o</w:t>
      </w:r>
      <w:r w:rsidRPr="006C4D7F">
        <w:t>f volunteer management training.</w:t>
      </w:r>
    </w:p>
    <w:p w:rsidR="006C4D7F" w:rsidRPr="006C4D7F" w:rsidRDefault="00604881" w:rsidP="00604881">
      <w:pPr>
        <w:numPr>
          <w:ilvl w:val="0"/>
          <w:numId w:val="1"/>
        </w:numPr>
        <w:contextualSpacing/>
        <w:jc w:val="both"/>
      </w:pPr>
      <w:r w:rsidRPr="006C4D7F">
        <w:t>HR-related qualifications and training are beneficial</w:t>
      </w:r>
    </w:p>
    <w:p w:rsidR="006C4D7F" w:rsidRPr="006C4D7F" w:rsidRDefault="00604881" w:rsidP="00604881">
      <w:pPr>
        <w:jc w:val="both"/>
      </w:pPr>
    </w:p>
    <w:p w:rsidR="006C4D7F" w:rsidRPr="006C4D7F" w:rsidRDefault="00604881" w:rsidP="00604881">
      <w:pPr>
        <w:jc w:val="both"/>
        <w:rPr>
          <w:b/>
        </w:rPr>
      </w:pPr>
      <w:r w:rsidRPr="006C4D7F">
        <w:rPr>
          <w:b/>
        </w:rPr>
        <w:t>Skills:</w:t>
      </w:r>
    </w:p>
    <w:p w:rsidR="00604881" w:rsidRPr="006C4D7F" w:rsidRDefault="00604881" w:rsidP="00604881">
      <w:pPr>
        <w:jc w:val="both"/>
      </w:pPr>
      <w:r w:rsidRPr="006C4D7F">
        <w:t xml:space="preserve">You will need to </w:t>
      </w:r>
      <w:r w:rsidRPr="006C4D7F">
        <w:rPr>
          <w:u w:val="single"/>
        </w:rPr>
        <w:t>show evidence</w:t>
      </w:r>
      <w:r w:rsidRPr="006C4D7F">
        <w:t xml:space="preserve"> of the following:</w:t>
      </w:r>
    </w:p>
    <w:p w:rsidR="006C4D7F" w:rsidRPr="006C4D7F" w:rsidRDefault="00604881" w:rsidP="00604881">
      <w:pPr>
        <w:jc w:val="both"/>
      </w:pPr>
    </w:p>
    <w:p w:rsidR="006C4D7F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E</w:t>
      </w:r>
      <w:r w:rsidRPr="006C4D7F">
        <w:t>xcellent communication skills;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S</w:t>
      </w:r>
      <w:r w:rsidRPr="006C4D7F">
        <w:t>trong interpersonal skills and the ability to deal with a diverse range of people;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E</w:t>
      </w:r>
      <w:r w:rsidRPr="006C4D7F">
        <w:t>xperience of managing or coordinating projects and volunteers (paid or unpaid);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U</w:t>
      </w:r>
      <w:r w:rsidRPr="006C4D7F">
        <w:t xml:space="preserve">nderstanding of </w:t>
      </w:r>
      <w:r w:rsidRPr="006C4D7F">
        <w:t>needs of volunteers;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C</w:t>
      </w:r>
      <w:r w:rsidRPr="006C4D7F">
        <w:t>a</w:t>
      </w:r>
      <w:r w:rsidRPr="006C4D7F">
        <w:t>pacity to inspire and motivate others;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>bility to work independently and with minimal supervision;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>bility to deal with information in a confidential manner and respond with sensitivity;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G</w:t>
      </w:r>
      <w:r w:rsidRPr="006C4D7F">
        <w:t>ood organisational skills and the ability to manage a variety of tas</w:t>
      </w:r>
      <w:r w:rsidRPr="006C4D7F">
        <w:t>ks;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>dministrative and IT skills;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>bility to maintain records and produce clear written and oral reports;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E</w:t>
      </w:r>
      <w:r w:rsidRPr="006C4D7F">
        <w:t>xperience of working across different sectors and developing links with other agencies;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 xml:space="preserve"> flexible and non-judgemen</w:t>
      </w:r>
      <w:r w:rsidRPr="006C4D7F">
        <w:t>tal approach to people and work;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>bility to cope with limited resources, seize opportunities and think creatively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 xml:space="preserve">n understanding of </w:t>
      </w:r>
      <w:r w:rsidRPr="006C4D7F">
        <w:t>charitable sector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 xml:space="preserve"> commitment to the organisation</w:t>
      </w:r>
      <w:r w:rsidRPr="006C4D7F">
        <w:t>’s ethos</w:t>
      </w:r>
      <w:r w:rsidRPr="006C4D7F">
        <w:t xml:space="preserve"> </w:t>
      </w:r>
    </w:p>
    <w:p w:rsidR="00604881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P</w:t>
      </w:r>
      <w:r w:rsidRPr="006C4D7F">
        <w:t xml:space="preserve">olitical awareness </w:t>
      </w:r>
      <w:r w:rsidRPr="006C4D7F">
        <w:t xml:space="preserve">of disability issues </w:t>
      </w:r>
    </w:p>
    <w:p w:rsidR="006C4D7F" w:rsidRPr="006C4D7F" w:rsidRDefault="00604881" w:rsidP="00604881">
      <w:pPr>
        <w:numPr>
          <w:ilvl w:val="0"/>
          <w:numId w:val="2"/>
        </w:numPr>
        <w:contextualSpacing/>
        <w:jc w:val="both"/>
      </w:pPr>
      <w:r w:rsidRPr="006C4D7F">
        <w:t>A</w:t>
      </w:r>
      <w:r w:rsidRPr="006C4D7F">
        <w:t>bili</w:t>
      </w:r>
      <w:r w:rsidRPr="006C4D7F">
        <w:t xml:space="preserve">ty to remain impartial, as this role requires to </w:t>
      </w:r>
      <w:r w:rsidRPr="006C4D7F">
        <w:t xml:space="preserve">work with individuals from disadvantaged backgrounds including minority ethnic people and individuals from socially and economically deprived areas </w:t>
      </w:r>
    </w:p>
    <w:p w:rsidR="006C4D7F" w:rsidRPr="006C4D7F" w:rsidRDefault="00604881" w:rsidP="00604881">
      <w:pPr>
        <w:jc w:val="both"/>
      </w:pPr>
    </w:p>
    <w:p w:rsidR="006C4D7F" w:rsidRPr="006C4D7F" w:rsidRDefault="00604881" w:rsidP="00604881">
      <w:pPr>
        <w:jc w:val="both"/>
        <w:rPr>
          <w:b/>
        </w:rPr>
      </w:pPr>
      <w:r w:rsidRPr="006C4D7F">
        <w:rPr>
          <w:b/>
        </w:rPr>
        <w:t>Work experience:</w:t>
      </w:r>
    </w:p>
    <w:p w:rsidR="006C4D7F" w:rsidRPr="006C4D7F" w:rsidRDefault="00604881" w:rsidP="00604881">
      <w:pPr>
        <w:jc w:val="both"/>
      </w:pPr>
      <w:r w:rsidRPr="006C4D7F">
        <w:t xml:space="preserve">Pre-entry experience </w:t>
      </w:r>
      <w:r w:rsidRPr="006C4D7F">
        <w:t xml:space="preserve">in following areas for at least 1year but preferably 3 years and </w:t>
      </w:r>
      <w:r w:rsidRPr="006C4D7F">
        <w:t>more</w:t>
      </w:r>
      <w:r w:rsidRPr="006C4D7F">
        <w:t xml:space="preserve">: </w:t>
      </w:r>
    </w:p>
    <w:p w:rsidR="00604881" w:rsidRPr="006C4D7F" w:rsidRDefault="00604881" w:rsidP="00604881">
      <w:pPr>
        <w:numPr>
          <w:ilvl w:val="0"/>
          <w:numId w:val="3"/>
        </w:numPr>
        <w:contextualSpacing/>
        <w:jc w:val="both"/>
      </w:pPr>
      <w:r w:rsidRPr="006C4D7F">
        <w:t>V</w:t>
      </w:r>
      <w:r w:rsidRPr="006C4D7F">
        <w:t xml:space="preserve">olunteer co-ordinator </w:t>
      </w:r>
    </w:p>
    <w:p w:rsidR="00604881" w:rsidRPr="006C4D7F" w:rsidRDefault="00604881" w:rsidP="00604881">
      <w:pPr>
        <w:numPr>
          <w:ilvl w:val="0"/>
          <w:numId w:val="3"/>
        </w:numPr>
        <w:contextualSpacing/>
        <w:jc w:val="both"/>
      </w:pPr>
      <w:r w:rsidRPr="006C4D7F">
        <w:t>V</w:t>
      </w:r>
      <w:r w:rsidRPr="006C4D7F">
        <w:t xml:space="preserve">olunteering </w:t>
      </w:r>
    </w:p>
    <w:p w:rsidR="00604881" w:rsidRPr="006C4D7F" w:rsidRDefault="00604881" w:rsidP="00604881">
      <w:pPr>
        <w:numPr>
          <w:ilvl w:val="0"/>
          <w:numId w:val="3"/>
        </w:numPr>
        <w:contextualSpacing/>
        <w:jc w:val="both"/>
      </w:pPr>
      <w:r w:rsidRPr="006C4D7F">
        <w:t>P</w:t>
      </w:r>
      <w:r w:rsidRPr="006C4D7F">
        <w:t xml:space="preserve">eople management </w:t>
      </w:r>
    </w:p>
    <w:p w:rsidR="00604881" w:rsidRPr="006C4D7F" w:rsidRDefault="00604881" w:rsidP="00604881">
      <w:pPr>
        <w:numPr>
          <w:ilvl w:val="0"/>
          <w:numId w:val="3"/>
        </w:numPr>
        <w:contextualSpacing/>
        <w:jc w:val="both"/>
      </w:pPr>
      <w:r w:rsidRPr="006C4D7F">
        <w:t>F</w:t>
      </w:r>
      <w:r w:rsidRPr="006C4D7F">
        <w:t xml:space="preserve">und raising </w:t>
      </w:r>
    </w:p>
    <w:p w:rsidR="00604881" w:rsidRPr="006C4D7F" w:rsidRDefault="00604881" w:rsidP="00604881">
      <w:pPr>
        <w:numPr>
          <w:ilvl w:val="0"/>
          <w:numId w:val="3"/>
        </w:numPr>
        <w:contextualSpacing/>
        <w:jc w:val="both"/>
      </w:pPr>
      <w:r w:rsidRPr="006C4D7F">
        <w:t xml:space="preserve">Youth and / or disability </w:t>
      </w:r>
    </w:p>
    <w:p w:rsidR="00604881" w:rsidRPr="006C4D7F" w:rsidRDefault="00604881" w:rsidP="00604881">
      <w:pPr>
        <w:numPr>
          <w:ilvl w:val="0"/>
          <w:numId w:val="3"/>
        </w:numPr>
        <w:contextualSpacing/>
        <w:jc w:val="both"/>
      </w:pPr>
      <w:r w:rsidRPr="006C4D7F">
        <w:t xml:space="preserve">Work with socially and economically disadvantaged individuals </w:t>
      </w:r>
    </w:p>
    <w:p w:rsidR="00436C64" w:rsidRDefault="00604881" w:rsidP="00604881">
      <w:pPr>
        <w:numPr>
          <w:ilvl w:val="0"/>
          <w:numId w:val="3"/>
        </w:numPr>
        <w:contextualSpacing/>
        <w:jc w:val="both"/>
      </w:pPr>
      <w:r w:rsidRPr="006C4D7F">
        <w:t xml:space="preserve">Mentoring </w:t>
      </w:r>
      <w:bookmarkStart w:id="0" w:name="_GoBack"/>
      <w:bookmarkEnd w:id="0"/>
    </w:p>
    <w:sectPr w:rsidR="00436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6D8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F47825"/>
    <w:multiLevelType w:val="hybridMultilevel"/>
    <w:tmpl w:val="075E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568A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81"/>
    <w:rsid w:val="00155DB3"/>
    <w:rsid w:val="00390FC0"/>
    <w:rsid w:val="00436C64"/>
    <w:rsid w:val="006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81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0FC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0FC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90FC0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FC0"/>
    <w:rPr>
      <w:b/>
      <w:bCs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90FC0"/>
    <w:rPr>
      <w:b/>
      <w:b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90FC0"/>
    <w:rPr>
      <w:b/>
      <w:bCs/>
      <w:sz w:val="32"/>
      <w:lang w:eastAsia="en-GB"/>
    </w:rPr>
  </w:style>
  <w:style w:type="paragraph" w:styleId="Title">
    <w:name w:val="Title"/>
    <w:basedOn w:val="Normal"/>
    <w:link w:val="TitleChar"/>
    <w:qFormat/>
    <w:rsid w:val="00390FC0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90FC0"/>
    <w:rPr>
      <w:sz w:val="32"/>
      <w:lang w:eastAsia="en-GB"/>
    </w:rPr>
  </w:style>
  <w:style w:type="character" w:styleId="Strong">
    <w:name w:val="Strong"/>
    <w:qFormat/>
    <w:rsid w:val="00390FC0"/>
    <w:rPr>
      <w:b/>
      <w:bCs/>
    </w:rPr>
  </w:style>
  <w:style w:type="character" w:styleId="Emphasis">
    <w:name w:val="Emphasis"/>
    <w:basedOn w:val="DefaultParagraphFont"/>
    <w:qFormat/>
    <w:rsid w:val="00390FC0"/>
    <w:rPr>
      <w:i/>
      <w:iCs/>
    </w:rPr>
  </w:style>
  <w:style w:type="paragraph" w:styleId="NoSpacing">
    <w:name w:val="No Spacing"/>
    <w:uiPriority w:val="1"/>
    <w:qFormat/>
    <w:rsid w:val="00390FC0"/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81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0FC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0FC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90FC0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FC0"/>
    <w:rPr>
      <w:b/>
      <w:bCs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90FC0"/>
    <w:rPr>
      <w:b/>
      <w:b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90FC0"/>
    <w:rPr>
      <w:b/>
      <w:bCs/>
      <w:sz w:val="32"/>
      <w:lang w:eastAsia="en-GB"/>
    </w:rPr>
  </w:style>
  <w:style w:type="paragraph" w:styleId="Title">
    <w:name w:val="Title"/>
    <w:basedOn w:val="Normal"/>
    <w:link w:val="TitleChar"/>
    <w:qFormat/>
    <w:rsid w:val="00390FC0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390FC0"/>
    <w:rPr>
      <w:sz w:val="32"/>
      <w:lang w:eastAsia="en-GB"/>
    </w:rPr>
  </w:style>
  <w:style w:type="character" w:styleId="Strong">
    <w:name w:val="Strong"/>
    <w:qFormat/>
    <w:rsid w:val="00390FC0"/>
    <w:rPr>
      <w:b/>
      <w:bCs/>
    </w:rPr>
  </w:style>
  <w:style w:type="character" w:styleId="Emphasis">
    <w:name w:val="Emphasis"/>
    <w:basedOn w:val="DefaultParagraphFont"/>
    <w:qFormat/>
    <w:rsid w:val="00390FC0"/>
    <w:rPr>
      <w:i/>
      <w:iCs/>
    </w:rPr>
  </w:style>
  <w:style w:type="paragraph" w:styleId="NoSpacing">
    <w:name w:val="No Spacing"/>
    <w:uiPriority w:val="1"/>
    <w:qFormat/>
    <w:rsid w:val="00390FC0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 Ltd.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2016-06-02T12:44:00Z</dcterms:created>
  <dcterms:modified xsi:type="dcterms:W3CDTF">2016-06-02T12:45:00Z</dcterms:modified>
</cp:coreProperties>
</file>